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</w:t>
      </w:r>
    </w:p>
    <w:p>
      <w:pPr>
        <w:spacing w:after="156" w:afterLines="50" w:line="420" w:lineRule="exact"/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苍南职业中专学校2019年人力资源专场招聘会参会登记表</w:t>
      </w:r>
    </w:p>
    <w:bookmarkEnd w:id="0"/>
    <w:tbl>
      <w:tblPr>
        <w:tblStyle w:val="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439"/>
        <w:gridCol w:w="727"/>
        <w:gridCol w:w="1437"/>
        <w:gridCol w:w="2261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37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招聘企业</w:t>
            </w:r>
          </w:p>
        </w:tc>
        <w:tc>
          <w:tcPr>
            <w:tcW w:w="6687" w:type="dxa"/>
            <w:gridSpan w:val="4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37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企业地址</w:t>
            </w:r>
          </w:p>
        </w:tc>
        <w:tc>
          <w:tcPr>
            <w:tcW w:w="6687" w:type="dxa"/>
            <w:gridSpan w:val="4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37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企业简介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（200字左右）</w:t>
            </w:r>
          </w:p>
        </w:tc>
        <w:tc>
          <w:tcPr>
            <w:tcW w:w="6687" w:type="dxa"/>
            <w:gridSpan w:val="4"/>
            <w:shd w:val="clear" w:color="auto" w:fill="auto"/>
            <w:noWrap w:val="0"/>
            <w:vAlign w:val="center"/>
          </w:tcPr>
          <w:p>
            <w:pPr>
              <w:spacing w:line="340" w:lineRule="exact"/>
              <w:rPr>
                <w:rFonts w:hint="eastAsia"/>
                <w:sz w:val="24"/>
              </w:rPr>
            </w:pPr>
          </w:p>
          <w:p>
            <w:pPr>
              <w:spacing w:line="340" w:lineRule="exact"/>
              <w:rPr>
                <w:rFonts w:hint="eastAsia"/>
                <w:sz w:val="24"/>
              </w:rPr>
            </w:pPr>
          </w:p>
          <w:p>
            <w:pPr>
              <w:spacing w:line="340" w:lineRule="exact"/>
              <w:rPr>
                <w:rFonts w:hint="eastAsia"/>
                <w:sz w:val="24"/>
              </w:rPr>
            </w:pPr>
          </w:p>
          <w:p>
            <w:pPr>
              <w:spacing w:line="340" w:lineRule="exact"/>
              <w:rPr>
                <w:rFonts w:hint="eastAsia"/>
                <w:sz w:val="24"/>
              </w:rPr>
            </w:pPr>
          </w:p>
          <w:p>
            <w:pPr>
              <w:spacing w:line="340" w:lineRule="exact"/>
              <w:rPr>
                <w:rFonts w:hint="eastAsia"/>
                <w:sz w:val="24"/>
              </w:rPr>
            </w:pPr>
          </w:p>
          <w:p>
            <w:pPr>
              <w:spacing w:line="340" w:lineRule="exact"/>
              <w:rPr>
                <w:rFonts w:hint="eastAsia"/>
                <w:sz w:val="24"/>
              </w:rPr>
            </w:pPr>
          </w:p>
          <w:p>
            <w:pPr>
              <w:spacing w:line="340" w:lineRule="exact"/>
              <w:rPr>
                <w:rFonts w:hint="eastAsia"/>
                <w:sz w:val="24"/>
              </w:rPr>
            </w:pPr>
          </w:p>
          <w:p>
            <w:pPr>
              <w:spacing w:line="340" w:lineRule="exact"/>
              <w:rPr>
                <w:rFonts w:hint="eastAsia"/>
                <w:sz w:val="24"/>
              </w:rPr>
            </w:pPr>
          </w:p>
          <w:p>
            <w:pPr>
              <w:spacing w:line="340" w:lineRule="exact"/>
              <w:rPr>
                <w:rFonts w:hint="eastAsia"/>
                <w:sz w:val="24"/>
              </w:rPr>
            </w:pPr>
          </w:p>
          <w:p>
            <w:pPr>
              <w:spacing w:line="3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34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439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437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1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62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37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招收岗位</w:t>
            </w:r>
          </w:p>
        </w:tc>
        <w:tc>
          <w:tcPr>
            <w:tcW w:w="216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招收人数</w:t>
            </w:r>
          </w:p>
        </w:tc>
        <w:tc>
          <w:tcPr>
            <w:tcW w:w="2261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工资待遇</w:t>
            </w:r>
          </w:p>
        </w:tc>
        <w:tc>
          <w:tcPr>
            <w:tcW w:w="2262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37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1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2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37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1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2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37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1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2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37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1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2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37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1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2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spacing w:line="340" w:lineRule="exact"/>
        <w:rPr>
          <w:rFonts w:hint="eastAsia"/>
          <w:sz w:val="24"/>
        </w:rPr>
      </w:pPr>
      <w:r>
        <w:rPr>
          <w:rFonts w:hint="eastAsia"/>
          <w:sz w:val="24"/>
        </w:rPr>
        <w:t>注：请于5月1日前将本表发送到苍南职业中专学校招生就业处。</w:t>
      </w:r>
    </w:p>
    <w:p>
      <w:pPr>
        <w:spacing w:line="3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联系人：倪孔勤  电话：0577-59896313  电子邮箱：</w:t>
      </w:r>
      <w:r>
        <w:rPr>
          <w:sz w:val="24"/>
        </w:rPr>
        <w:fldChar w:fldCharType="begin"/>
      </w:r>
      <w:r>
        <w:rPr>
          <w:sz w:val="24"/>
        </w:rPr>
        <w:instrText xml:space="preserve"> HYPERLINK "mailto:</w:instrText>
      </w:r>
      <w:r>
        <w:rPr>
          <w:rFonts w:hint="eastAsia"/>
          <w:sz w:val="24"/>
        </w:rPr>
        <w:instrText xml:space="preserve">750942206@qq.com</w:instrText>
      </w:r>
      <w:r>
        <w:rPr>
          <w:sz w:val="24"/>
        </w:rPr>
        <w:instrText xml:space="preserve">" </w:instrText>
      </w:r>
      <w:r>
        <w:rPr>
          <w:sz w:val="24"/>
        </w:rPr>
        <w:fldChar w:fldCharType="separate"/>
      </w:r>
      <w:r>
        <w:rPr>
          <w:rStyle w:val="4"/>
          <w:rFonts w:hint="eastAsia"/>
          <w:sz w:val="24"/>
        </w:rPr>
        <w:t>395933106@qq.com</w:t>
      </w:r>
      <w:r>
        <w:rPr>
          <w:sz w:val="24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24600"/>
    <w:rsid w:val="4C4437DB"/>
    <w:rsid w:val="6FE2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2019-04-18T07:23:00Z</dcterms:created>
  <dc:creator>三创网络-廖维碧</dc:creator>
  <cp:lastModifiedBy>三创网络-廖维碧</cp:lastModifiedBy>
  <dcterms:modified xsi:type="dcterms:W3CDTF">2019-04-18T07:24:09Z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