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2019苍南县退役士兵返乡欢迎会暨专场招聘会参会报名表</w:t>
      </w:r>
    </w:p>
    <w:p>
      <w:pPr>
        <w:adjustRightInd w:val="0"/>
        <w:snapToGrid w:val="0"/>
        <w:spacing w:line="28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日期：   年   月   日                    </w:t>
      </w:r>
      <w:r>
        <w:rPr>
          <w:rFonts w:hint="eastAsia"/>
          <w:sz w:val="28"/>
        </w:rPr>
        <w:t>摊位号：</w:t>
      </w:r>
    </w:p>
    <w:tbl>
      <w:tblPr>
        <w:tblStyle w:val="2"/>
        <w:tblW w:w="9195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541"/>
        <w:gridCol w:w="901"/>
        <w:gridCol w:w="902"/>
        <w:gridCol w:w="180"/>
        <w:gridCol w:w="541"/>
        <w:gridCol w:w="541"/>
        <w:gridCol w:w="180"/>
        <w:gridCol w:w="902"/>
        <w:gridCol w:w="721"/>
        <w:gridCol w:w="180"/>
        <w:gridCol w:w="721"/>
        <w:gridCol w:w="16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2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16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2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4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4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0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人力资源部经理/人力主管</w:t>
            </w:r>
          </w:p>
        </w:tc>
        <w:tc>
          <w:tcPr>
            <w:tcW w:w="180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9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招  聘  内  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专业（岗位）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职称条件</w:t>
            </w: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待遇和其它要求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19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本报名表请从苍南人才网官微下载。</w:t>
            </w:r>
          </w:p>
        </w:tc>
      </w:tr>
    </w:tbl>
    <w:p>
      <w:pPr>
        <w:ind w:right="-334" w:rightChars="-159" w:firstLine="105" w:firstLineChars="50"/>
        <w:jc w:val="right"/>
      </w:pPr>
      <w:bookmarkStart w:id="0" w:name="_GoBack"/>
      <w:bookmarkEnd w:id="0"/>
      <w:r>
        <w:rPr>
          <w:rFonts w:hint="eastAsia"/>
        </w:rPr>
        <w:t>苍南县人才开发和就业服务中心制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61B9A"/>
    <w:rsid w:val="34261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2019-10-16T09:04:00Z</dcterms:created>
  <dc:creator>Administrator</dc:creator>
  <cp:lastModifiedBy>Administrator</cp:lastModifiedBy>
  <dcterms:modified xsi:type="dcterms:W3CDTF">2019-10-16T09:05:42Z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