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ascii="宋体" w:hAnsi="宋体" w:cs="宋体"/>
          <w:sz w:val="30"/>
          <w:szCs w:val="30"/>
        </w:rPr>
        <w:t>1</w:t>
      </w:r>
      <w:r>
        <w:rPr>
          <w:rFonts w:hint="eastAsia" w:ascii="宋体" w:hAnsi="宋体" w:cs="宋体"/>
          <w:sz w:val="30"/>
          <w:szCs w:val="30"/>
        </w:rPr>
        <w:t>：</w:t>
      </w:r>
    </w:p>
    <w:tbl>
      <w:tblPr>
        <w:tblStyle w:val="2"/>
        <w:tblpPr w:leftFromText="180" w:rightFromText="180" w:vertAnchor="text" w:horzAnchor="page" w:tblpX="1575" w:tblpY="602"/>
        <w:tblOverlap w:val="never"/>
        <w:tblW w:w="95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34"/>
        <w:gridCol w:w="3333"/>
        <w:gridCol w:w="855"/>
        <w:gridCol w:w="990"/>
        <w:gridCol w:w="1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>2021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年苍南县保安服务公司面向社会公开招聘劳务外包人员计划表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职位名称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职位要求及工作内容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薪资待遇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温州矾矿文旅集团有限公司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销售员</w:t>
            </w:r>
          </w:p>
        </w:tc>
        <w:tc>
          <w:tcPr>
            <w:tcW w:w="3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要求：</w:t>
            </w:r>
            <w:r>
              <w:rPr>
                <w:rFonts w:ascii="宋体" w:hAnsi="宋体" w:cs="宋体"/>
                <w:kern w:val="0"/>
                <w:szCs w:val="21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周岁以下，女性，工作地点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</w:rPr>
              <w:t>矾山；销售“</w:t>
            </w:r>
            <w:r>
              <w:rPr>
                <w:rFonts w:hint="eastAsia" w:ascii="宋体" w:hAnsi="宋体" w:cs="宋体"/>
                <w:szCs w:val="21"/>
                <w:shd w:val="clear" w:color="auto" w:fill="F8F8F8"/>
              </w:rPr>
              <w:t>明矾工艺品</w:t>
            </w:r>
            <w:r>
              <w:rPr>
                <w:rFonts w:hint="eastAsia" w:ascii="宋体" w:hAnsi="宋体" w:cs="宋体"/>
                <w:kern w:val="0"/>
                <w:szCs w:val="21"/>
              </w:rPr>
              <w:t>”，工作时间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00-16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，作二休一。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初中及以上</w:t>
            </w:r>
          </w:p>
        </w:tc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1830</w:t>
            </w:r>
            <w:r>
              <w:rPr>
                <w:rFonts w:hint="eastAsia" w:ascii="宋体" w:hAnsi="宋体" w:cs="宋体"/>
                <w:kern w:val="0"/>
                <w:szCs w:val="21"/>
              </w:rPr>
              <w:t>元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月、社保、销售提成面议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0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2021-09-08T08:39:15Z</dcterms:created>
  <dc:creator>Administrator</dc:creator>
  <cp:lastModifiedBy>WPS_1501254026</cp:lastModifiedBy>
  <dcterms:modified xsi:type="dcterms:W3CDTF">2021-09-08T08:39:17Z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BE974E5F2C7A42EF9E1BC1E9EB7912A6</vt:lpwstr>
  </property>
</Properties>
</file>