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val="en-US" w:eastAsia="zh-CN"/>
        </w:rPr>
        <w:t>苍南县马站镇人民政府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</w:t>
      </w:r>
      <w:bookmarkStart w:id="0" w:name="_GoBack"/>
      <w:bookmarkEnd w:id="0"/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66"/>
        <w:gridCol w:w="934"/>
        <w:gridCol w:w="966"/>
        <w:gridCol w:w="1534"/>
        <w:gridCol w:w="105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翁钦墩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1999.02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政务服务中心窗口辅助人员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陈佳佳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1999.01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马站片区党建协管员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华孝青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1999.02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蒲城片区民政协管员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林念桂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1999.02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马站片区党建协管员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曾利利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1990.06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马站片区党建协管员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2022-03-24T01:29:07Z</dcterms:created>
  <dc:creator>Administrator</dc:creator>
  <cp:lastModifiedBy>WPS_1501254026</cp:lastModifiedBy>
  <dcterms:modified xsi:type="dcterms:W3CDTF">2022-03-24T01:29:10Z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00ACC394AF754A4EB894237E584CBBC0</vt:lpwstr>
  </property>
</Properties>
</file>