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30"/>
          <w:szCs w:val="30"/>
        </w:rPr>
        <w:t>附件1:</w:t>
      </w:r>
    </w:p>
    <w:p>
      <w:pPr>
        <w:jc w:val="center"/>
        <w:rPr>
          <w:rFonts w:hint="eastAsia" w:eastAsia="宋体"/>
          <w:b/>
          <w:sz w:val="44"/>
          <w:lang w:val="en-US" w:eastAsia="zh-CN"/>
        </w:rPr>
      </w:pPr>
      <w:bookmarkStart w:id="0" w:name="_GoBack"/>
      <w:r>
        <w:rPr>
          <w:rFonts w:hint="eastAsia"/>
          <w:b/>
          <w:sz w:val="44"/>
          <w:lang w:val="en-US" w:eastAsia="zh-CN"/>
        </w:rPr>
        <w:t>桥墩镇编外用工报名表</w:t>
      </w:r>
    </w:p>
    <w:bookmarkEnd w:id="0"/>
    <w:p>
      <w:pPr>
        <w:spacing w:line="520" w:lineRule="exact"/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 xml:space="preserve">                              报名序号</w:t>
      </w:r>
      <w:r>
        <w:rPr>
          <w:rFonts w:hint="eastAsia" w:ascii="楷体_GB2312" w:hAnsi="宋体" w:eastAsia="楷体_GB2312"/>
          <w:b/>
          <w:sz w:val="28"/>
          <w:szCs w:val="28"/>
        </w:rPr>
        <w:t>：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        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none"/>
          <w:lang w:val="en-US" w:eastAsia="zh-CN"/>
        </w:rPr>
        <w:t xml:space="preserve">     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姓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性  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（ </w:t>
            </w: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6"/>
              </w:rPr>
              <w:t>岁）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民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籍  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 生 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eastAsia="zh-CN"/>
              </w:rPr>
              <w:t>政治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eastAsia="zh-CN"/>
              </w:rPr>
              <w:t>面貌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作时间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健康状况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身份证号码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现住地址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户籍地址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6"/>
              </w:rPr>
              <w:t xml:space="preserve">    </w:t>
            </w:r>
            <w:r>
              <w:rPr>
                <w:rFonts w:hint="eastAsia" w:ascii="宋体" w:hAnsi="宋体"/>
                <w:spacing w:val="-4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联系电话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5" w:hRule="atLeast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sz w:val="26"/>
                <w:lang w:val="en-US" w:eastAsia="zh-CN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作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简</w:t>
            </w:r>
          </w:p>
          <w:p>
            <w:pPr>
              <w:spacing w:line="320" w:lineRule="exact"/>
              <w:ind w:right="-105" w:rightChars="-50"/>
              <w:jc w:val="both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历</w:t>
            </w:r>
          </w:p>
        </w:tc>
        <w:tc>
          <w:tcPr>
            <w:tcW w:w="7336" w:type="dxa"/>
            <w:gridSpan w:val="6"/>
            <w:noWrap w:val="0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 xml:space="preserve"> </w:t>
            </w: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spacing w:val="40"/>
          <w:sz w:val="26"/>
        </w:rPr>
      </w:pPr>
    </w:p>
    <w:tbl>
      <w:tblPr>
        <w:tblStyle w:val="2"/>
        <w:tblW w:w="0" w:type="auto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况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6"/>
                <w:lang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称谓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姓</w:t>
            </w:r>
            <w:r>
              <w:rPr>
                <w:rFonts w:ascii="宋体" w:hAnsi="宋体"/>
                <w:sz w:val="26"/>
              </w:rPr>
              <w:t xml:space="preserve">  </w:t>
            </w:r>
            <w:r>
              <w:rPr>
                <w:rFonts w:hint="eastAsia" w:ascii="宋体" w:hAnsi="宋体"/>
                <w:sz w:val="26"/>
              </w:rPr>
              <w:t>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政治面貌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工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作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单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位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及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职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 xml:space="preserve"> 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签字、指印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组织人事部门审查意见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           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年     月    日</w:t>
            </w: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备注：1、报考人员应在各栏中填写相应完整信息,字迹清晰工整，个人简历从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大学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开始填写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时间不间断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报名时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需提供以下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材料：①报名表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张贴近期1寸彩色照片一张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一张，双面打印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；②身份证复印件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；③户口薄复印件或户籍证明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；④学历证书复印件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及查询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证明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。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同时出示原件。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default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组织人事部门审查意见由招聘单位填写，报考人员不用填写。</w:t>
      </w:r>
    </w:p>
    <w:p>
      <w:pPr>
        <w:jc w:val="both"/>
        <w:rPr>
          <w:rFonts w:hint="default" w:eastAsia="宋体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59FA4264"/>
    <w:rsid w:val="59FA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2022-08-09T08:33:00Z</dcterms:created>
  <dc:creator>Administrator</dc:creator>
  <cp:lastModifiedBy>Administrator</cp:lastModifiedBy>
  <dcterms:modified xsi:type="dcterms:W3CDTF">2022-08-09T08:34:20Z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0C8264B596624CEABEBCA57FF676F306</vt:lpwstr>
  </property>
</Properties>
</file>